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5E" w:rsidRDefault="0074475E" w:rsidP="007447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Primeira Circular VI SEF</w:t>
      </w:r>
    </w:p>
    <w:p w:rsidR="001D5467" w:rsidRDefault="001D5467" w:rsidP="0074475E">
      <w:pPr>
        <w:pStyle w:val="Default"/>
        <w:jc w:val="center"/>
        <w:rPr>
          <w:sz w:val="23"/>
          <w:szCs w:val="23"/>
        </w:rPr>
      </w:pPr>
    </w:p>
    <w:p w:rsidR="0074475E" w:rsidRDefault="0074475E" w:rsidP="0074475E">
      <w:pPr>
        <w:pStyle w:val="Default"/>
        <w:jc w:val="center"/>
        <w:rPr>
          <w:sz w:val="23"/>
          <w:szCs w:val="23"/>
        </w:rPr>
      </w:pPr>
    </w:p>
    <w:p w:rsidR="0074475E" w:rsidRDefault="0074475E" w:rsidP="0074475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 SEMINÁRIO DE ESTUDOS FRONTEIRIÇOS</w:t>
      </w:r>
    </w:p>
    <w:p w:rsidR="0074475E" w:rsidRDefault="0074475E" w:rsidP="007447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02 a 04 de outubro de 2017</w:t>
      </w:r>
    </w:p>
    <w:p w:rsidR="0074475E" w:rsidRDefault="0074475E" w:rsidP="007447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Corumbá-MS</w:t>
      </w:r>
    </w:p>
    <w:p w:rsidR="0074475E" w:rsidRDefault="0074475E" w:rsidP="0074475E">
      <w:pPr>
        <w:pStyle w:val="Default"/>
        <w:jc w:val="center"/>
        <w:rPr>
          <w:sz w:val="23"/>
          <w:szCs w:val="23"/>
        </w:rPr>
      </w:pPr>
    </w:p>
    <w:p w:rsidR="0074475E" w:rsidRDefault="0074475E" w:rsidP="0074475E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O VI Seminário de Estudos Fronteiriços (V</w:t>
      </w:r>
      <w:r w:rsidR="002E6D1D">
        <w:rPr>
          <w:sz w:val="23"/>
          <w:szCs w:val="23"/>
        </w:rPr>
        <w:t>I</w:t>
      </w:r>
      <w:r>
        <w:rPr>
          <w:sz w:val="23"/>
          <w:szCs w:val="23"/>
        </w:rPr>
        <w:t xml:space="preserve"> SEF) acontecerá na cidade de Corumbá, no campus da Universidade Federal de Mato Grosso do Sul (CPAN/UFMS), na Rua Domingos Sahib, 99, Corumbá, MS, 79.300-130 (Unidade Alfândega). Da mesma maneira que o V SEF, este evento terá organização compartilhada entre o Mestrado em Estudos Fronteiriço</w:t>
      </w:r>
      <w:r w:rsidR="002E6D1D">
        <w:rPr>
          <w:sz w:val="23"/>
          <w:szCs w:val="23"/>
        </w:rPr>
        <w:t>s/UFMS e</w:t>
      </w:r>
      <w:r>
        <w:rPr>
          <w:sz w:val="23"/>
          <w:szCs w:val="23"/>
        </w:rPr>
        <w:t xml:space="preserve"> Universidade Federal do Rio de Jane</w:t>
      </w:r>
      <w:r w:rsidR="008E6C68">
        <w:rPr>
          <w:sz w:val="23"/>
          <w:szCs w:val="23"/>
        </w:rPr>
        <w:t>iro, através de seu GRUPO RETIS</w:t>
      </w:r>
      <w:r w:rsidR="00AC78E5">
        <w:rPr>
          <w:sz w:val="23"/>
          <w:szCs w:val="23"/>
        </w:rPr>
        <w:t>.</w:t>
      </w:r>
      <w:r w:rsidR="00B13AE3">
        <w:rPr>
          <w:sz w:val="23"/>
          <w:szCs w:val="23"/>
        </w:rPr>
        <w:t xml:space="preserve"> </w:t>
      </w:r>
      <w:r w:rsidR="00B13AE3" w:rsidRPr="00E30114">
        <w:rPr>
          <w:sz w:val="23"/>
          <w:szCs w:val="23"/>
        </w:rPr>
        <w:t>Nessa edição, o SEF abrigará ainda o 2º Colóquio Unbral de Estudos Fronteiriços, proposto pelo Unbral Fronteiras - Portal de acesso aberto das universidades brasileiras sobre limites e fronteiras (http://unbral.nuvem.ufrgs.br).</w:t>
      </w:r>
    </w:p>
    <w:p w:rsidR="008E6C68" w:rsidRDefault="0074475E" w:rsidP="008E6C68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público-alvo imediato é constituído por discentes e docentes dos cursos de Pós-Graduação, bem como alunos de Iniciação Científica, que investigam a temática fronteiriça. As discussões programadas interessam, ainda, </w:t>
      </w:r>
      <w:r w:rsidR="00B13AE3" w:rsidRPr="00E30114">
        <w:rPr>
          <w:sz w:val="23"/>
          <w:szCs w:val="23"/>
        </w:rPr>
        <w:t>a</w:t>
      </w:r>
      <w:r w:rsidR="00B13AE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gestores públicos e demais profissionais </w:t>
      </w:r>
      <w:r w:rsidR="00B13AE3" w:rsidRPr="00E30114">
        <w:rPr>
          <w:sz w:val="23"/>
          <w:szCs w:val="23"/>
        </w:rPr>
        <w:t>que se ocupam</w:t>
      </w:r>
      <w:r w:rsidR="00B13AE3">
        <w:rPr>
          <w:sz w:val="23"/>
          <w:szCs w:val="23"/>
        </w:rPr>
        <w:t xml:space="preserve"> d</w:t>
      </w:r>
      <w:r>
        <w:rPr>
          <w:sz w:val="23"/>
          <w:szCs w:val="23"/>
        </w:rPr>
        <w:t xml:space="preserve">os temas fronteiriços. </w:t>
      </w:r>
    </w:p>
    <w:p w:rsidR="008E6C68" w:rsidRDefault="0074475E" w:rsidP="008E6C68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evento tem por objetivos ampliar o conhecimento sobre os estudos de fronteira; fomentar a cooperação </w:t>
      </w:r>
      <w:r w:rsidR="008E6C68">
        <w:rPr>
          <w:sz w:val="23"/>
          <w:szCs w:val="23"/>
        </w:rPr>
        <w:t>interinstitucional</w:t>
      </w:r>
      <w:r>
        <w:rPr>
          <w:sz w:val="23"/>
          <w:szCs w:val="23"/>
        </w:rPr>
        <w:t xml:space="preserve"> e promover amplo debate sobre as especificidades das fronteiras internacionais e os impactos vislumbrados nas suas gestões territoriais fronteiriças. </w:t>
      </w:r>
    </w:p>
    <w:p w:rsidR="0074475E" w:rsidRDefault="0074475E" w:rsidP="008E6C68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O V</w:t>
      </w:r>
      <w:r w:rsidR="008E6C68">
        <w:rPr>
          <w:sz w:val="23"/>
          <w:szCs w:val="23"/>
        </w:rPr>
        <w:t>I</w:t>
      </w:r>
      <w:r>
        <w:rPr>
          <w:sz w:val="23"/>
          <w:szCs w:val="23"/>
        </w:rPr>
        <w:t xml:space="preserve"> SEF se constituirá de conferências com renomadas autoridades científicas e políticas no assunto</w:t>
      </w:r>
      <w:r w:rsidR="008E6C68">
        <w:rPr>
          <w:sz w:val="23"/>
          <w:szCs w:val="23"/>
        </w:rPr>
        <w:t xml:space="preserve"> e</w:t>
      </w:r>
      <w:r>
        <w:rPr>
          <w:sz w:val="23"/>
          <w:szCs w:val="23"/>
        </w:rPr>
        <w:t xml:space="preserve"> mesas temáticas com </w:t>
      </w:r>
      <w:r w:rsidR="008E6C68">
        <w:rPr>
          <w:sz w:val="23"/>
          <w:szCs w:val="23"/>
        </w:rPr>
        <w:t xml:space="preserve">dois ou </w:t>
      </w:r>
      <w:r>
        <w:rPr>
          <w:sz w:val="23"/>
          <w:szCs w:val="23"/>
        </w:rPr>
        <w:t xml:space="preserve">três palestrantes em cada uma delas. Além disso, o evento oportunizará a apresentação dos trabalhos completos de alunos de iniciação científica, pós-graduação e professores de pós-graduação nas Sessões de Comunicação (SC). As SC ocorrerão em salas específicas por cada tema indicado nas normas de apresentação dos trabalhos. </w:t>
      </w:r>
    </w:p>
    <w:p w:rsidR="00F76801" w:rsidRDefault="00F76801" w:rsidP="008E6C68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</w:p>
    <w:p w:rsidR="008E6C68" w:rsidRDefault="008E6C68" w:rsidP="008E6C68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</w:p>
    <w:p w:rsidR="0074475E" w:rsidRDefault="0074475E" w:rsidP="00F7680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PERÍODO DE RECEBIMENTO DOS TRABALHOS COMPLETOS: </w:t>
      </w:r>
    </w:p>
    <w:p w:rsidR="00F9450A" w:rsidRDefault="0074475E" w:rsidP="00F9450A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Serão aceitos apenas trabalhos completos que deverão ser encaminhados exclusivamente pelo </w:t>
      </w:r>
      <w:r w:rsidR="008E6C68">
        <w:rPr>
          <w:sz w:val="23"/>
          <w:szCs w:val="23"/>
        </w:rPr>
        <w:t>sistema da Revista GeoPantanal</w:t>
      </w:r>
      <w:r>
        <w:rPr>
          <w:sz w:val="23"/>
          <w:szCs w:val="23"/>
        </w:rPr>
        <w:t xml:space="preserve"> </w:t>
      </w:r>
      <w:r w:rsidR="00F76801">
        <w:rPr>
          <w:sz w:val="23"/>
          <w:szCs w:val="23"/>
        </w:rPr>
        <w:t>(</w:t>
      </w:r>
      <w:hyperlink r:id="rId5" w:history="1">
        <w:r w:rsidR="00F76801" w:rsidRPr="007B222B">
          <w:rPr>
            <w:rStyle w:val="Hyperlink"/>
            <w:sz w:val="23"/>
            <w:szCs w:val="23"/>
          </w:rPr>
          <w:t>http://seer.ufms.br/index.php/revgeo/</w:t>
        </w:r>
      </w:hyperlink>
      <w:r w:rsidR="00F76801">
        <w:rPr>
          <w:sz w:val="23"/>
          <w:szCs w:val="23"/>
        </w:rPr>
        <w:t xml:space="preserve">) </w:t>
      </w:r>
      <w:r>
        <w:rPr>
          <w:sz w:val="23"/>
          <w:szCs w:val="23"/>
        </w:rPr>
        <w:t>entre os dias 01/</w:t>
      </w:r>
      <w:r w:rsidR="00F9450A">
        <w:rPr>
          <w:sz w:val="23"/>
          <w:szCs w:val="23"/>
        </w:rPr>
        <w:t>07</w:t>
      </w:r>
      <w:r>
        <w:rPr>
          <w:sz w:val="23"/>
          <w:szCs w:val="23"/>
        </w:rPr>
        <w:t>/201</w:t>
      </w:r>
      <w:r w:rsidR="00F9450A">
        <w:rPr>
          <w:sz w:val="23"/>
          <w:szCs w:val="23"/>
        </w:rPr>
        <w:t>7</w:t>
      </w:r>
      <w:r>
        <w:rPr>
          <w:sz w:val="23"/>
          <w:szCs w:val="23"/>
        </w:rPr>
        <w:t xml:space="preserve"> a </w:t>
      </w:r>
      <w:r w:rsidR="00F9450A">
        <w:rPr>
          <w:sz w:val="23"/>
          <w:szCs w:val="23"/>
        </w:rPr>
        <w:t>15</w:t>
      </w:r>
      <w:r>
        <w:rPr>
          <w:sz w:val="23"/>
          <w:szCs w:val="23"/>
        </w:rPr>
        <w:t>/</w:t>
      </w:r>
      <w:r w:rsidR="00F9450A">
        <w:rPr>
          <w:sz w:val="23"/>
          <w:szCs w:val="23"/>
        </w:rPr>
        <w:t>08</w:t>
      </w:r>
      <w:r>
        <w:rPr>
          <w:sz w:val="23"/>
          <w:szCs w:val="23"/>
        </w:rPr>
        <w:t>/201</w:t>
      </w:r>
      <w:r w:rsidR="00F9450A">
        <w:rPr>
          <w:sz w:val="23"/>
          <w:szCs w:val="23"/>
        </w:rPr>
        <w:t>7</w:t>
      </w:r>
      <w:r>
        <w:rPr>
          <w:sz w:val="23"/>
          <w:szCs w:val="23"/>
        </w:rPr>
        <w:t xml:space="preserve">. A partir deste período limite, os trabalhos serão imediatamente recusados. </w:t>
      </w:r>
    </w:p>
    <w:p w:rsidR="00F76801" w:rsidRDefault="0074475E" w:rsidP="00F7680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Os aceites serão divulgados até </w:t>
      </w:r>
      <w:r w:rsidR="00F9450A">
        <w:rPr>
          <w:sz w:val="23"/>
          <w:szCs w:val="23"/>
        </w:rPr>
        <w:t>3</w:t>
      </w:r>
      <w:r>
        <w:rPr>
          <w:sz w:val="23"/>
          <w:szCs w:val="23"/>
        </w:rPr>
        <w:t>0/</w:t>
      </w:r>
      <w:r w:rsidR="00F9450A">
        <w:rPr>
          <w:sz w:val="23"/>
          <w:szCs w:val="23"/>
        </w:rPr>
        <w:t>08</w:t>
      </w:r>
      <w:r>
        <w:rPr>
          <w:sz w:val="23"/>
          <w:szCs w:val="23"/>
        </w:rPr>
        <w:t>/201</w:t>
      </w:r>
      <w:r w:rsidR="00F9450A">
        <w:rPr>
          <w:sz w:val="23"/>
          <w:szCs w:val="23"/>
        </w:rPr>
        <w:t>7</w:t>
      </w:r>
      <w:r>
        <w:rPr>
          <w:sz w:val="23"/>
          <w:szCs w:val="23"/>
        </w:rPr>
        <w:t xml:space="preserve"> mediante </w:t>
      </w:r>
      <w:r w:rsidR="00F76801">
        <w:rPr>
          <w:sz w:val="23"/>
          <w:szCs w:val="23"/>
        </w:rPr>
        <w:t>resposta automática do Sistema da Revista</w:t>
      </w:r>
      <w:r>
        <w:rPr>
          <w:sz w:val="23"/>
          <w:szCs w:val="23"/>
        </w:rPr>
        <w:t xml:space="preserve"> e divulgação na página do evento (</w:t>
      </w:r>
      <w:r w:rsidR="00F76801" w:rsidRPr="00F76801">
        <w:rPr>
          <w:sz w:val="23"/>
          <w:szCs w:val="23"/>
        </w:rPr>
        <w:t>http://sef.ufms.br/</w:t>
      </w:r>
      <w:r>
        <w:rPr>
          <w:sz w:val="23"/>
          <w:szCs w:val="23"/>
        </w:rPr>
        <w:t>). Entretanto, o trabalho somente</w:t>
      </w:r>
      <w:r w:rsidR="007B06A7">
        <w:rPr>
          <w:sz w:val="23"/>
          <w:szCs w:val="23"/>
        </w:rPr>
        <w:t xml:space="preserve"> será publicado no volume especial da revista Geopantanal sobre o evento </w:t>
      </w:r>
      <w:r>
        <w:rPr>
          <w:sz w:val="23"/>
          <w:szCs w:val="23"/>
        </w:rPr>
        <w:t>se for confirmado o pagamento da inscrição do au</w:t>
      </w:r>
      <w:r w:rsidR="00F76801">
        <w:rPr>
          <w:sz w:val="23"/>
          <w:szCs w:val="23"/>
        </w:rPr>
        <w:t>tor principal.</w:t>
      </w:r>
    </w:p>
    <w:p w:rsidR="006411BA" w:rsidRDefault="006411BA" w:rsidP="006411BA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 artigos aprovados serão publicados em número especial da Revista GeoPantanal. </w:t>
      </w:r>
    </w:p>
    <w:p w:rsidR="00F76801" w:rsidRDefault="00F76801" w:rsidP="00F7680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</w:p>
    <w:p w:rsidR="00E30114" w:rsidRDefault="00E30114" w:rsidP="00E30114">
      <w:pPr>
        <w:pBdr>
          <w:bottom w:val="single" w:sz="4" w:space="0" w:color="auto"/>
        </w:pBdr>
        <w:spacing w:before="240" w:after="240" w:line="312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5E470E">
        <w:rPr>
          <w:rFonts w:ascii="Arial" w:hAnsi="Arial" w:cs="Arial"/>
          <w:b/>
          <w:caps/>
          <w:sz w:val="24"/>
          <w:szCs w:val="24"/>
        </w:rPr>
        <w:t>Programação preliminar do evento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367"/>
        <w:gridCol w:w="2339"/>
        <w:gridCol w:w="2713"/>
      </w:tblGrid>
      <w:tr w:rsidR="00E30114" w:rsidRPr="00061C92" w:rsidTr="00095D60">
        <w:trPr>
          <w:trHeight w:val="535"/>
        </w:trPr>
        <w:tc>
          <w:tcPr>
            <w:tcW w:w="1668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BR"/>
              </w:rPr>
            </w:pPr>
            <w:r w:rsidRPr="00061C92">
              <w:rPr>
                <w:rFonts w:ascii="Arial" w:hAnsi="Arial" w:cs="Arial"/>
                <w:b/>
                <w:sz w:val="22"/>
                <w:szCs w:val="22"/>
                <w:lang w:val="pt-BR"/>
              </w:rPr>
              <w:t>HORÁRIO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02</w:t>
            </w: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10/2017</w:t>
            </w:r>
          </w:p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BR"/>
              </w:rPr>
            </w:pP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ATIVIDADES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03</w:t>
            </w: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10</w:t>
            </w: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/201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7</w:t>
            </w:r>
          </w:p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BR"/>
              </w:rPr>
            </w:pP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ATIVIDADES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04</w:t>
            </w: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10</w:t>
            </w: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/201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7</w:t>
            </w:r>
          </w:p>
          <w:p w:rsidR="00E30114" w:rsidRPr="00061C92" w:rsidRDefault="00E30114" w:rsidP="00095D6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BR"/>
              </w:rPr>
            </w:pPr>
            <w:r w:rsidRPr="00061C92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ATIVIDADES</w:t>
            </w:r>
          </w:p>
        </w:tc>
      </w:tr>
      <w:tr w:rsidR="00E30114" w:rsidRPr="00E30114" w:rsidTr="00095D60">
        <w:trPr>
          <w:trHeight w:val="353"/>
        </w:trPr>
        <w:tc>
          <w:tcPr>
            <w:tcW w:w="1668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8:00 - 11:00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Livre</w:t>
            </w:r>
          </w:p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Atividades de Campo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Reunião entre pesquisadores convidados e MEF</w:t>
            </w:r>
          </w:p>
        </w:tc>
      </w:tr>
      <w:tr w:rsidR="00E30114" w:rsidRPr="00061C92" w:rsidTr="00095D60">
        <w:trPr>
          <w:trHeight w:val="353"/>
        </w:trPr>
        <w:tc>
          <w:tcPr>
            <w:tcW w:w="1668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15:00 - 18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:00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Credenciamento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30114" w:rsidRPr="00D73C4A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Grupos de trabalho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Grupos de Trabalho</w:t>
            </w:r>
          </w:p>
        </w:tc>
      </w:tr>
      <w:tr w:rsidR="00E30114" w:rsidRPr="007E5EB1" w:rsidTr="00095D60">
        <w:trPr>
          <w:trHeight w:val="353"/>
        </w:trPr>
        <w:tc>
          <w:tcPr>
            <w:tcW w:w="1668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18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:00 - 1</w:t>
            </w: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8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3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0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Pr="00804FD3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Atividade Cultural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E30114" w:rsidRPr="001949C5" w:rsidRDefault="00E30114" w:rsidP="00095D60">
            <w:pPr>
              <w:rPr>
                <w:rFonts w:ascii="Arial" w:hAnsi="Arial" w:cs="Arial"/>
                <w:b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Mes</w:t>
            </w:r>
            <w:r w:rsidRPr="001949C5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a:</w:t>
            </w:r>
            <w:r w:rsidRPr="001949C5">
              <w:rPr>
                <w:rFonts w:ascii="Arial" w:hAnsi="Arial" w:cs="Arial"/>
                <w:b/>
                <w:sz w:val="22"/>
                <w:szCs w:val="22"/>
                <w:lang w:val="pt-BR" w:eastAsia="pt-BR"/>
              </w:rPr>
              <w:t xml:space="preserve"> Comunicação e gênero nas fronteiras</w:t>
            </w:r>
          </w:p>
          <w:p w:rsidR="00E30114" w:rsidRPr="001949C5" w:rsidRDefault="00E30114" w:rsidP="00095D60">
            <w:pPr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1949C5">
              <w:rPr>
                <w:rFonts w:ascii="Arial" w:hAnsi="Arial" w:cs="Arial"/>
                <w:sz w:val="22"/>
                <w:szCs w:val="22"/>
                <w:lang w:val="pt-BR" w:eastAsia="pt-BR"/>
              </w:rPr>
              <w:t>José Miguel N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i</w:t>
            </w:r>
            <w:r w:rsidRPr="001949C5">
              <w:rPr>
                <w:rFonts w:ascii="Arial" w:hAnsi="Arial" w:cs="Arial"/>
                <w:sz w:val="22"/>
                <w:szCs w:val="22"/>
                <w:lang w:val="pt-BR" w:eastAsia="pt-BR"/>
              </w:rPr>
              <w:t>eto Olivar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(Unicamp)</w:t>
            </w:r>
          </w:p>
          <w:p w:rsidR="00E30114" w:rsidRDefault="00E30114" w:rsidP="00095D60">
            <w:pPr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014ECE">
              <w:rPr>
                <w:rFonts w:ascii="Arial" w:hAnsi="Arial" w:cs="Arial"/>
                <w:sz w:val="22"/>
                <w:szCs w:val="22"/>
                <w:lang w:val="pt-BR" w:eastAsia="pt-BR"/>
              </w:rPr>
              <w:t>Vera Lucia Spacil Raddatz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(Unijui)</w:t>
            </w:r>
          </w:p>
          <w:p w:rsidR="00E30114" w:rsidRPr="00061C92" w:rsidRDefault="00E30114" w:rsidP="00095D60">
            <w:pPr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 w:rsidRPr="001949C5">
              <w:rPr>
                <w:rFonts w:ascii="Arial" w:hAnsi="Arial" w:cs="Arial"/>
                <w:sz w:val="22"/>
                <w:szCs w:val="22"/>
                <w:lang w:val="pt-BR" w:eastAsia="pt-BR"/>
              </w:rPr>
              <w:t>Luiz Fábio S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ilva</w:t>
            </w:r>
            <w:r w:rsidRPr="001949C5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Paiva 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(</w:t>
            </w:r>
            <w:r w:rsidRPr="001949C5">
              <w:rPr>
                <w:rFonts w:ascii="Arial" w:hAnsi="Arial" w:cs="Arial"/>
                <w:sz w:val="22"/>
                <w:szCs w:val="22"/>
                <w:lang w:val="pt-BR" w:eastAsia="pt-BR"/>
              </w:rPr>
              <w:t>UFC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)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>Mesa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:</w:t>
            </w: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</w:t>
            </w:r>
            <w:r w:rsidRPr="00014ECE">
              <w:rPr>
                <w:rFonts w:ascii="Arial" w:hAnsi="Arial" w:cs="Arial"/>
                <w:b/>
                <w:sz w:val="22"/>
                <w:szCs w:val="22"/>
                <w:lang w:val="pt-BR" w:eastAsia="pt-BR"/>
              </w:rPr>
              <w:t>Experiências de pesquisa em fronteira na pós-graduação: parceria MEF e UBA</w:t>
            </w:r>
          </w:p>
          <w:p w:rsidR="00E30114" w:rsidRDefault="00E30114" w:rsidP="00095D60">
            <w:pPr>
              <w:jc w:val="center"/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Sergio Braticevic 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(UBA, Argentina)</w:t>
            </w:r>
          </w:p>
          <w:p w:rsidR="00E30114" w:rsidRPr="00061C92" w:rsidRDefault="00E30114" w:rsidP="00095D60">
            <w:pPr>
              <w:jc w:val="center"/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>Sebastián Valverde (UBA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, Argentina</w:t>
            </w: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>)</w:t>
            </w:r>
          </w:p>
          <w:p w:rsidR="00E30114" w:rsidRPr="00061C92" w:rsidRDefault="00E30114" w:rsidP="00095D60">
            <w:pPr>
              <w:jc w:val="center"/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>Marco Aurélio Machado de Oliveira (UFMS)</w:t>
            </w:r>
          </w:p>
        </w:tc>
      </w:tr>
      <w:tr w:rsidR="00E30114" w:rsidRPr="00061C92" w:rsidTr="00095D60">
        <w:trPr>
          <w:trHeight w:val="353"/>
        </w:trPr>
        <w:tc>
          <w:tcPr>
            <w:tcW w:w="1668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8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3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 xml:space="preserve">0 – </w:t>
            </w: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19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:00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Solenidade de abertura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E30114" w:rsidRPr="00E30114" w:rsidTr="00095D60">
        <w:trPr>
          <w:trHeight w:val="716"/>
        </w:trPr>
        <w:tc>
          <w:tcPr>
            <w:tcW w:w="1668" w:type="dxa"/>
            <w:shd w:val="clear" w:color="auto" w:fill="auto"/>
            <w:vAlign w:val="center"/>
          </w:tcPr>
          <w:p w:rsidR="00E30114" w:rsidRPr="00061C92" w:rsidRDefault="00E30114" w:rsidP="00095D60">
            <w:pPr>
              <w:spacing w:line="312" w:lineRule="auto"/>
              <w:jc w:val="center"/>
              <w:rPr>
                <w:rFonts w:ascii="Arial" w:hAnsi="Arial" w:cs="Arial"/>
                <w:cap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19:00 – 19:4</w:t>
            </w:r>
            <w:r w:rsidRPr="00061C92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0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Default="00E30114" w:rsidP="00095D60">
            <w:pPr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Mesa</w:t>
            </w:r>
            <w:r w:rsidRPr="001949C5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 xml:space="preserve"> de abertura: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</w:t>
            </w:r>
            <w:r w:rsidRPr="001949C5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Pantanais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</w:t>
            </w:r>
            <w:r w:rsidRPr="001C4430">
              <w:rPr>
                <w:rFonts w:ascii="Arial" w:hAnsi="Arial" w:cs="Arial"/>
                <w:b/>
                <w:sz w:val="22"/>
                <w:szCs w:val="22"/>
                <w:lang w:val="pt-BR" w:eastAsia="pt-BR"/>
              </w:rPr>
              <w:t xml:space="preserve">Fronteiras </w:t>
            </w:r>
          </w:p>
          <w:p w:rsidR="00E30114" w:rsidRDefault="00E30114" w:rsidP="00095D60">
            <w:pPr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Maria de Fátima</w:t>
            </w: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Gomes Costa </w:t>
            </w: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pt-BR" w:eastAsia="pt-BR"/>
              </w:rPr>
              <w:t>UFMT</w:t>
            </w:r>
            <w:r w:rsidRPr="00061C92">
              <w:rPr>
                <w:rFonts w:ascii="Arial" w:hAnsi="Arial" w:cs="Arial"/>
                <w:sz w:val="22"/>
                <w:szCs w:val="22"/>
                <w:lang w:val="pt-BR" w:eastAsia="pt-BR"/>
              </w:rPr>
              <w:t>)</w:t>
            </w:r>
            <w:r w:rsidRPr="001949C5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 xml:space="preserve"> </w:t>
            </w:r>
          </w:p>
          <w:p w:rsidR="00E30114" w:rsidRPr="001949C5" w:rsidRDefault="00E30114" w:rsidP="00095D6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E30114" w:rsidRPr="00061C92" w:rsidRDefault="00E30114" w:rsidP="00095D60">
            <w:pPr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E30114" w:rsidRPr="00E30114" w:rsidTr="00095D60">
        <w:trPr>
          <w:trHeight w:val="353"/>
        </w:trPr>
        <w:tc>
          <w:tcPr>
            <w:tcW w:w="1668" w:type="dxa"/>
            <w:shd w:val="clear" w:color="auto" w:fill="auto"/>
            <w:vAlign w:val="center"/>
          </w:tcPr>
          <w:p w:rsidR="00E30114" w:rsidRDefault="00E30114" w:rsidP="00095D60">
            <w:pPr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19:40 – 21:30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0114" w:rsidRPr="001949C5" w:rsidRDefault="00E30114" w:rsidP="00095D60">
            <w:pP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Pesquisas</w:t>
            </w:r>
            <w:r w:rsidRPr="001949C5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 xml:space="preserve"> 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 ambientes fronteiriços</w:t>
            </w:r>
          </w:p>
          <w:p w:rsidR="00E30114" w:rsidRDefault="00E30114" w:rsidP="00095D6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1949C5">
              <w:rPr>
                <w:rFonts w:ascii="Arial" w:hAnsi="Arial" w:cs="Arial"/>
                <w:sz w:val="24"/>
                <w:szCs w:val="24"/>
                <w:lang w:val="pt-BR"/>
              </w:rPr>
              <w:t>Wagner Costa Ribeiro (USP)</w:t>
            </w:r>
          </w:p>
          <w:p w:rsidR="00E30114" w:rsidRDefault="00E30114" w:rsidP="00095D6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E5EB1">
              <w:rPr>
                <w:rFonts w:ascii="Arial" w:hAnsi="Arial" w:cs="Arial"/>
                <w:sz w:val="24"/>
                <w:szCs w:val="24"/>
                <w:lang w:val="pt-BR"/>
              </w:rPr>
              <w:t>Carlos Gilberto Zarate Botia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(UNAM, Colômbia)</w:t>
            </w:r>
          </w:p>
          <w:p w:rsidR="00E30114" w:rsidRPr="001C4430" w:rsidRDefault="00E30114" w:rsidP="00095D6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1949C5">
              <w:rPr>
                <w:rFonts w:ascii="Arial" w:hAnsi="Arial" w:cs="Arial"/>
                <w:sz w:val="24"/>
                <w:szCs w:val="24"/>
                <w:lang w:val="pt-BR"/>
              </w:rPr>
              <w:t>Rebeca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Steiman (UFRJ)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30114" w:rsidRPr="00014ECE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014ECE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 xml:space="preserve">Mesa: </w:t>
            </w:r>
            <w:r w:rsidRPr="00014ECE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Unbral Fronteiras - metodologias</w:t>
            </w:r>
          </w:p>
          <w:p w:rsidR="00E30114" w:rsidRPr="00014ECE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014ECE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Adriana Dorfman (UFRGS)</w:t>
            </w:r>
          </w:p>
          <w:p w:rsidR="00E30114" w:rsidRPr="00014ECE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014ECE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Karla Maria Muller (UFRGS)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30114" w:rsidRPr="001949C5" w:rsidRDefault="00E30114" w:rsidP="00095D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1949C5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Mesa de encerramento – Segurança nas fronteiras:</w:t>
            </w:r>
          </w:p>
          <w:p w:rsidR="00E30114" w:rsidRPr="005566BA" w:rsidRDefault="00E30114" w:rsidP="00095D60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  <w:lang w:val="pt-BR"/>
              </w:rPr>
            </w:pPr>
            <w:r w:rsidRPr="005566BA">
              <w:rPr>
                <w:rFonts w:ascii="Arial" w:hAnsi="Arial" w:cs="Arial"/>
                <w:sz w:val="22"/>
                <w:szCs w:val="22"/>
                <w:shd w:val="clear" w:color="auto" w:fill="FFFFFF"/>
                <w:lang w:val="pt-BR"/>
              </w:rPr>
              <w:t>Lício Caetano do Rego Monteiro (UFF)</w:t>
            </w:r>
          </w:p>
          <w:p w:rsidR="00E30114" w:rsidRDefault="00E30114" w:rsidP="00095D60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  <w:lang w:val="pt-BR"/>
              </w:rPr>
            </w:pPr>
            <w:r w:rsidRPr="005566BA">
              <w:rPr>
                <w:rFonts w:ascii="Arial" w:hAnsi="Arial" w:cs="Arial"/>
                <w:sz w:val="22"/>
                <w:szCs w:val="22"/>
                <w:shd w:val="clear" w:color="auto" w:fill="FFFFFF"/>
                <w:lang w:val="pt-BR"/>
              </w:rPr>
              <w:t>Carlos Roberto Martins (CMO)</w:t>
            </w:r>
          </w:p>
          <w:p w:rsidR="00E30114" w:rsidRPr="00061C92" w:rsidRDefault="00E30114" w:rsidP="0009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pt-BR"/>
              </w:rPr>
              <w:t>Representante do COLEF (México)</w:t>
            </w:r>
          </w:p>
        </w:tc>
      </w:tr>
    </w:tbl>
    <w:p w:rsidR="00E30114" w:rsidRPr="00E32F86" w:rsidRDefault="00E32F86" w:rsidP="00E30114">
      <w:pPr>
        <w:pBdr>
          <w:bottom w:val="single" w:sz="4" w:space="0" w:color="auto"/>
        </w:pBdr>
        <w:tabs>
          <w:tab w:val="left" w:pos="7950"/>
        </w:tabs>
        <w:spacing w:before="240" w:after="240" w:line="312" w:lineRule="auto"/>
        <w:jc w:val="both"/>
        <w:rPr>
          <w:rFonts w:ascii="Arial" w:hAnsi="Arial" w:cs="Arial"/>
          <w:color w:val="000000"/>
          <w:szCs w:val="24"/>
          <w:lang w:val="pt-BR"/>
        </w:rPr>
      </w:pPr>
      <w:r w:rsidRPr="00E32F86">
        <w:rPr>
          <w:rFonts w:ascii="Arial" w:hAnsi="Arial" w:cs="Arial"/>
          <w:color w:val="000000"/>
          <w:szCs w:val="24"/>
          <w:lang w:val="pt-BR"/>
        </w:rPr>
        <w:t>Obs. A programação ainda poderá ser modificada.</w:t>
      </w:r>
    </w:p>
    <w:p w:rsidR="00E30114" w:rsidRPr="00804FD3" w:rsidRDefault="00E30114" w:rsidP="00E30114">
      <w:pPr>
        <w:rPr>
          <w:lang w:val="pt-BR"/>
        </w:rPr>
      </w:pPr>
    </w:p>
    <w:p w:rsidR="00E30114" w:rsidRDefault="00E30114" w:rsidP="00E30114">
      <w:pPr>
        <w:pStyle w:val="Default"/>
        <w:spacing w:line="360" w:lineRule="auto"/>
        <w:jc w:val="both"/>
        <w:rPr>
          <w:sz w:val="23"/>
          <w:szCs w:val="23"/>
        </w:rPr>
      </w:pPr>
    </w:p>
    <w:p w:rsidR="00F76801" w:rsidRDefault="00F76801" w:rsidP="0074475E">
      <w:pPr>
        <w:pStyle w:val="Default"/>
        <w:rPr>
          <w:b/>
          <w:bCs/>
          <w:sz w:val="23"/>
          <w:szCs w:val="23"/>
        </w:rPr>
      </w:pPr>
    </w:p>
    <w:p w:rsidR="0074475E" w:rsidRDefault="0074475E" w:rsidP="00F7680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NORMAS PARA TRABALHOS COMPLETOS 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Formato </w:t>
      </w:r>
      <w:r>
        <w:rPr>
          <w:rFonts w:ascii="Wingdings" w:hAnsi="Wingdings" w:cs="Wingdings"/>
          <w:sz w:val="23"/>
          <w:szCs w:val="23"/>
        </w:rPr>
        <w:t>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em documento word (.doc); folha tamanho A4; letra arial 12; espaço entre as linhas de 1,5; margens: superior e esquerda, 3,0 cm, direita e inferior 2 cm; recuo de parágrafo de 1,25 cm. 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Titulo do trabalho </w:t>
      </w:r>
      <w:r>
        <w:rPr>
          <w:rFonts w:ascii="Wingdings" w:hAnsi="Wingdings" w:cs="Wingdings"/>
          <w:sz w:val="23"/>
          <w:szCs w:val="23"/>
        </w:rPr>
        <w:t>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em maiúsculas, negrito e centralizado. </w:t>
      </w:r>
      <w:r w:rsidR="00F76801">
        <w:rPr>
          <w:sz w:val="23"/>
          <w:szCs w:val="23"/>
        </w:rPr>
        <w:t>Também traduzido para o inglês ou espanhol.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Identificação do autor(es) </w:t>
      </w:r>
      <w:r>
        <w:rPr>
          <w:rFonts w:ascii="Wingdings" w:hAnsi="Wingdings" w:cs="Wingdings"/>
          <w:sz w:val="23"/>
          <w:szCs w:val="23"/>
        </w:rPr>
        <w:t></w:t>
      </w:r>
      <w:r>
        <w:rPr>
          <w:rFonts w:ascii="Wingdings" w:hAnsi="Wingdings" w:cs="Wingdings"/>
          <w:sz w:val="23"/>
          <w:szCs w:val="23"/>
        </w:rPr>
        <w:t></w:t>
      </w:r>
      <w:r w:rsidR="00F76801">
        <w:rPr>
          <w:sz w:val="23"/>
          <w:szCs w:val="23"/>
        </w:rPr>
        <w:t>Lançado diretamente no Sistema da Revista</w:t>
      </w:r>
      <w:r>
        <w:rPr>
          <w:sz w:val="23"/>
          <w:szCs w:val="23"/>
        </w:rPr>
        <w:t xml:space="preserve">. 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Tamanho do texto </w:t>
      </w:r>
      <w:r>
        <w:rPr>
          <w:rFonts w:ascii="Wingdings" w:hAnsi="Wingdings" w:cs="Wingdings"/>
          <w:sz w:val="23"/>
          <w:szCs w:val="23"/>
        </w:rPr>
        <w:t>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entre </w:t>
      </w:r>
      <w:r w:rsidR="00F76801">
        <w:rPr>
          <w:sz w:val="23"/>
          <w:szCs w:val="23"/>
        </w:rPr>
        <w:t>10</w:t>
      </w:r>
      <w:r>
        <w:rPr>
          <w:sz w:val="23"/>
          <w:szCs w:val="23"/>
        </w:rPr>
        <w:t xml:space="preserve"> e </w:t>
      </w:r>
      <w:r w:rsidR="00F76801">
        <w:rPr>
          <w:sz w:val="23"/>
          <w:szCs w:val="23"/>
        </w:rPr>
        <w:t>20</w:t>
      </w:r>
      <w:r>
        <w:rPr>
          <w:sz w:val="23"/>
          <w:szCs w:val="23"/>
        </w:rPr>
        <w:t xml:space="preserve"> páginas contendo obrigatoriamente: </w:t>
      </w:r>
      <w:r>
        <w:rPr>
          <w:b/>
          <w:bCs/>
          <w:sz w:val="23"/>
          <w:szCs w:val="23"/>
        </w:rPr>
        <w:t>resumos em português e inglês ou espanhol</w:t>
      </w:r>
      <w:r>
        <w:rPr>
          <w:sz w:val="23"/>
          <w:szCs w:val="23"/>
        </w:rPr>
        <w:t xml:space="preserve">, objetivos, a metodologia, resultados da pesquisa e referências (normas da ABNT). 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Obs</w:t>
      </w:r>
      <w:r>
        <w:rPr>
          <w:sz w:val="23"/>
          <w:szCs w:val="23"/>
        </w:rPr>
        <w:t xml:space="preserve">. </w:t>
      </w:r>
      <w:r>
        <w:rPr>
          <w:rFonts w:ascii="Wingdings" w:hAnsi="Wingdings" w:cs="Wingdings"/>
          <w:sz w:val="23"/>
          <w:szCs w:val="23"/>
        </w:rPr>
        <w:t>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Cada autor poderá enviar apenas um texto para análise; 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Os textos poderão ter, no máximo, dois coautores</w:t>
      </w:r>
      <w:r w:rsidR="00F76801">
        <w:rPr>
          <w:sz w:val="23"/>
          <w:szCs w:val="23"/>
        </w:rPr>
        <w:t xml:space="preserve"> – todos lançados no Sistema da Revista</w:t>
      </w:r>
      <w:r>
        <w:rPr>
          <w:sz w:val="23"/>
          <w:szCs w:val="23"/>
        </w:rPr>
        <w:t xml:space="preserve">. </w:t>
      </w:r>
    </w:p>
    <w:p w:rsidR="0074475E" w:rsidRDefault="0074475E" w:rsidP="00AC78E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Apresentação </w:t>
      </w:r>
      <w:r>
        <w:rPr>
          <w:rFonts w:ascii="Wingdings" w:hAnsi="Wingdings" w:cs="Wingdings"/>
          <w:sz w:val="23"/>
          <w:szCs w:val="23"/>
        </w:rPr>
        <w:t>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Os trabalhos serão apresenta</w:t>
      </w:r>
      <w:r w:rsidR="00AC78E5">
        <w:rPr>
          <w:sz w:val="23"/>
          <w:szCs w:val="23"/>
        </w:rPr>
        <w:t>dos nas Sessões de Comunicação que serão organizadas em razão dos temas propostos pelos artigos enviados.</w:t>
      </w:r>
    </w:p>
    <w:p w:rsidR="00AC78E5" w:rsidRDefault="00AC78E5" w:rsidP="00AC78E5">
      <w:pPr>
        <w:pStyle w:val="Default"/>
        <w:spacing w:line="360" w:lineRule="auto"/>
        <w:jc w:val="both"/>
        <w:rPr>
          <w:sz w:val="23"/>
          <w:szCs w:val="23"/>
        </w:rPr>
      </w:pPr>
    </w:p>
    <w:p w:rsidR="0074475E" w:rsidRDefault="0074475E" w:rsidP="00AC78E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INSCRIÇÃO: </w:t>
      </w:r>
    </w:p>
    <w:p w:rsidR="0074475E" w:rsidRDefault="0069687C" w:rsidP="00AC78E5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As inscrições e valores estarão disponíveis a partir de Julho de 2017.</w:t>
      </w:r>
    </w:p>
    <w:p w:rsidR="00AC78E5" w:rsidRDefault="00AC78E5" w:rsidP="00AC78E5">
      <w:pPr>
        <w:pStyle w:val="Default"/>
        <w:spacing w:line="360" w:lineRule="auto"/>
        <w:ind w:firstLine="709"/>
        <w:rPr>
          <w:sz w:val="23"/>
          <w:szCs w:val="23"/>
        </w:rPr>
      </w:pPr>
    </w:p>
    <w:p w:rsidR="00AC78E5" w:rsidRPr="00536071" w:rsidRDefault="00536071" w:rsidP="00536071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6071">
        <w:rPr>
          <w:b/>
          <w:sz w:val="23"/>
          <w:szCs w:val="23"/>
        </w:rPr>
        <w:t>COMISSÃO ORGANIZADORA</w:t>
      </w:r>
    </w:p>
    <w:p w:rsidR="00AC78E5" w:rsidRDefault="00AC78E5" w:rsidP="0074475E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24"/>
        <w:gridCol w:w="4224"/>
      </w:tblGrid>
      <w:tr w:rsidR="00536071" w:rsidTr="00536071">
        <w:trPr>
          <w:trHeight w:val="102"/>
        </w:trPr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</w:t>
            </w:r>
          </w:p>
        </w:tc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Instituição </w:t>
            </w:r>
          </w:p>
        </w:tc>
      </w:tr>
      <w:tr w:rsidR="002761E5" w:rsidRPr="002761E5" w:rsidTr="00536071">
        <w:trPr>
          <w:trHeight w:val="102"/>
        </w:trPr>
        <w:tc>
          <w:tcPr>
            <w:tcW w:w="4224" w:type="dxa"/>
          </w:tcPr>
          <w:p w:rsidR="002761E5" w:rsidRPr="0085258D" w:rsidRDefault="002761E5">
            <w:pPr>
              <w:pStyle w:val="Default"/>
              <w:rPr>
                <w:bCs/>
                <w:sz w:val="22"/>
                <w:szCs w:val="22"/>
              </w:rPr>
            </w:pPr>
            <w:r w:rsidRPr="0085258D">
              <w:rPr>
                <w:bCs/>
                <w:sz w:val="22"/>
                <w:szCs w:val="22"/>
              </w:rPr>
              <w:t>Adriana Dorfman</w:t>
            </w:r>
          </w:p>
        </w:tc>
        <w:tc>
          <w:tcPr>
            <w:tcW w:w="4224" w:type="dxa"/>
          </w:tcPr>
          <w:p w:rsidR="002761E5" w:rsidRPr="002761E5" w:rsidRDefault="002761E5">
            <w:pPr>
              <w:pStyle w:val="Default"/>
              <w:rPr>
                <w:bCs/>
                <w:sz w:val="22"/>
                <w:szCs w:val="22"/>
              </w:rPr>
            </w:pPr>
            <w:r w:rsidRPr="0085258D">
              <w:rPr>
                <w:bCs/>
                <w:sz w:val="22"/>
                <w:szCs w:val="22"/>
              </w:rPr>
              <w:t>UFRGS</w:t>
            </w:r>
            <w:r w:rsidR="00C36F24">
              <w:rPr>
                <w:bCs/>
                <w:sz w:val="22"/>
                <w:szCs w:val="22"/>
              </w:rPr>
              <w:t xml:space="preserve"> - </w:t>
            </w:r>
            <w:r w:rsidR="00C36F24" w:rsidRPr="00E30114">
              <w:rPr>
                <w:sz w:val="23"/>
                <w:szCs w:val="23"/>
              </w:rPr>
              <w:t>Unbral Fronteiras</w:t>
            </w:r>
          </w:p>
        </w:tc>
      </w:tr>
      <w:tr w:rsidR="00C36F24" w:rsidRPr="00B263E4" w:rsidTr="00536071">
        <w:trPr>
          <w:trHeight w:val="102"/>
        </w:trPr>
        <w:tc>
          <w:tcPr>
            <w:tcW w:w="4224" w:type="dxa"/>
          </w:tcPr>
          <w:p w:rsidR="00C36F24" w:rsidRDefault="00C36F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</w:t>
            </w:r>
            <w:r w:rsidR="00646FF6">
              <w:rPr>
                <w:sz w:val="22"/>
                <w:szCs w:val="22"/>
              </w:rPr>
              <w:t xml:space="preserve"> Jorge das Neves</w:t>
            </w:r>
          </w:p>
        </w:tc>
        <w:tc>
          <w:tcPr>
            <w:tcW w:w="4224" w:type="dxa"/>
          </w:tcPr>
          <w:p w:rsidR="00C36F24" w:rsidRDefault="00B263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SSP da Sec. Seg. Púb. de </w:t>
            </w:r>
            <w:bookmarkStart w:id="0" w:name="_GoBack"/>
            <w:bookmarkEnd w:id="0"/>
            <w:r>
              <w:rPr>
                <w:sz w:val="22"/>
                <w:szCs w:val="22"/>
              </w:rPr>
              <w:t>Goiás</w:t>
            </w:r>
          </w:p>
        </w:tc>
      </w:tr>
      <w:tr w:rsidR="00536071" w:rsidRPr="00B263E4" w:rsidTr="00536071">
        <w:trPr>
          <w:trHeight w:val="102"/>
        </w:trPr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Aguinaldo Silva</w:t>
            </w:r>
          </w:p>
        </w:tc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UFMS </w:t>
            </w:r>
          </w:p>
        </w:tc>
      </w:tr>
      <w:tr w:rsidR="00536071" w:rsidRPr="00B263E4" w:rsidTr="00536071">
        <w:trPr>
          <w:trHeight w:val="266"/>
        </w:trPr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Beatriz Lima de Paula Silva </w:t>
            </w:r>
          </w:p>
        </w:tc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UFMS</w:t>
            </w:r>
          </w:p>
        </w:tc>
      </w:tr>
      <w:tr w:rsidR="00536071" w:rsidRPr="00B263E4" w:rsidTr="00536071">
        <w:trPr>
          <w:trHeight w:val="266"/>
        </w:trPr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Edgar Aparecido da Costa </w:t>
            </w:r>
          </w:p>
        </w:tc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UFMS </w:t>
            </w:r>
          </w:p>
        </w:tc>
      </w:tr>
      <w:tr w:rsidR="00536071" w:rsidTr="00536071">
        <w:trPr>
          <w:trHeight w:val="266"/>
        </w:trPr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Luciano Édipo Pereira da Silva </w:t>
            </w:r>
          </w:p>
        </w:tc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UFMS</w:t>
            </w:r>
          </w:p>
        </w:tc>
      </w:tr>
      <w:tr w:rsidR="002761E5" w:rsidTr="00536071">
        <w:trPr>
          <w:trHeight w:val="266"/>
        </w:trPr>
        <w:tc>
          <w:tcPr>
            <w:tcW w:w="4224" w:type="dxa"/>
          </w:tcPr>
          <w:p w:rsidR="002761E5" w:rsidRPr="0085258D" w:rsidRDefault="002761E5">
            <w:pPr>
              <w:pStyle w:val="Default"/>
              <w:rPr>
                <w:sz w:val="22"/>
                <w:szCs w:val="22"/>
              </w:rPr>
            </w:pPr>
            <w:r w:rsidRPr="0085258D">
              <w:rPr>
                <w:sz w:val="22"/>
                <w:szCs w:val="22"/>
              </w:rPr>
              <w:t>Karla Maria Müller</w:t>
            </w:r>
          </w:p>
        </w:tc>
        <w:tc>
          <w:tcPr>
            <w:tcW w:w="4224" w:type="dxa"/>
          </w:tcPr>
          <w:p w:rsidR="002761E5" w:rsidRDefault="002761E5">
            <w:pPr>
              <w:pStyle w:val="Default"/>
              <w:rPr>
                <w:sz w:val="22"/>
                <w:szCs w:val="22"/>
              </w:rPr>
            </w:pPr>
            <w:r w:rsidRPr="0085258D">
              <w:rPr>
                <w:sz w:val="22"/>
                <w:szCs w:val="22"/>
              </w:rPr>
              <w:t>UFRGS</w:t>
            </w:r>
            <w:r w:rsidR="00C36F24">
              <w:rPr>
                <w:sz w:val="22"/>
                <w:szCs w:val="22"/>
              </w:rPr>
              <w:t xml:space="preserve"> - </w:t>
            </w:r>
            <w:r w:rsidR="00C36F24" w:rsidRPr="00E30114">
              <w:rPr>
                <w:sz w:val="23"/>
                <w:szCs w:val="23"/>
              </w:rPr>
              <w:t>Unbral Fronteiras</w:t>
            </w:r>
          </w:p>
        </w:tc>
      </w:tr>
      <w:tr w:rsidR="00536071" w:rsidTr="00536071">
        <w:trPr>
          <w:trHeight w:val="102"/>
        </w:trPr>
        <w:tc>
          <w:tcPr>
            <w:tcW w:w="4224" w:type="dxa"/>
          </w:tcPr>
          <w:p w:rsidR="00536071" w:rsidRDefault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Rebeca Steiman </w:t>
            </w:r>
          </w:p>
        </w:tc>
        <w:tc>
          <w:tcPr>
            <w:tcW w:w="4224" w:type="dxa"/>
          </w:tcPr>
          <w:p w:rsidR="00536071" w:rsidRDefault="00536071" w:rsidP="005360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UFRJ – Grupo Retis </w:t>
            </w:r>
          </w:p>
        </w:tc>
      </w:tr>
    </w:tbl>
    <w:p w:rsidR="00406A56" w:rsidRDefault="00406A56" w:rsidP="002761E5"/>
    <w:sectPr w:rsidR="00406A56" w:rsidSect="00F7680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475E"/>
    <w:rsid w:val="001D5467"/>
    <w:rsid w:val="00205F59"/>
    <w:rsid w:val="00221E8D"/>
    <w:rsid w:val="00254F40"/>
    <w:rsid w:val="002761E5"/>
    <w:rsid w:val="002E6D1D"/>
    <w:rsid w:val="00406A56"/>
    <w:rsid w:val="00422BCF"/>
    <w:rsid w:val="00536071"/>
    <w:rsid w:val="006411BA"/>
    <w:rsid w:val="00646FF6"/>
    <w:rsid w:val="0069687C"/>
    <w:rsid w:val="0074475E"/>
    <w:rsid w:val="007A6813"/>
    <w:rsid w:val="007B06A7"/>
    <w:rsid w:val="007F7814"/>
    <w:rsid w:val="0085258D"/>
    <w:rsid w:val="008A3F69"/>
    <w:rsid w:val="008E6C68"/>
    <w:rsid w:val="009F7876"/>
    <w:rsid w:val="00AC78E5"/>
    <w:rsid w:val="00B13AE3"/>
    <w:rsid w:val="00B263E4"/>
    <w:rsid w:val="00C36F24"/>
    <w:rsid w:val="00CC2C8F"/>
    <w:rsid w:val="00D00B82"/>
    <w:rsid w:val="00D845D4"/>
    <w:rsid w:val="00E30114"/>
    <w:rsid w:val="00E32F86"/>
    <w:rsid w:val="00E9191A"/>
    <w:rsid w:val="00F76801"/>
    <w:rsid w:val="00F9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14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05F59"/>
    <w:pPr>
      <w:keepNext/>
      <w:autoSpaceDE/>
      <w:autoSpaceDN/>
      <w:spacing w:line="360" w:lineRule="auto"/>
      <w:jc w:val="both"/>
      <w:outlineLvl w:val="1"/>
    </w:pPr>
    <w:rPr>
      <w:rFonts w:cstheme="minorBidi"/>
      <w:b/>
      <w:bCs/>
      <w:iCs/>
      <w:sz w:val="24"/>
      <w:szCs w:val="28"/>
      <w:lang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05F59"/>
    <w:pPr>
      <w:keepNext/>
      <w:autoSpaceDE/>
      <w:autoSpaceDN/>
      <w:spacing w:line="360" w:lineRule="auto"/>
      <w:jc w:val="both"/>
      <w:outlineLvl w:val="2"/>
    </w:pPr>
    <w:rPr>
      <w:rFonts w:cstheme="minorBidi"/>
      <w:bCs/>
      <w:sz w:val="24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05F59"/>
    <w:rPr>
      <w:rFonts w:ascii="Times New Roman" w:eastAsia="Times New Roman" w:hAnsi="Times New Roman"/>
      <w:b/>
      <w:bCs/>
      <w:iCs/>
      <w:sz w:val="24"/>
      <w:szCs w:val="28"/>
      <w:lang/>
    </w:rPr>
  </w:style>
  <w:style w:type="character" w:customStyle="1" w:styleId="Ttulo3Char">
    <w:name w:val="Título 3 Char"/>
    <w:link w:val="Ttulo3"/>
    <w:uiPriority w:val="9"/>
    <w:rsid w:val="00205F59"/>
    <w:rPr>
      <w:rFonts w:ascii="Times New Roman" w:eastAsia="Times New Roman" w:hAnsi="Times New Roman"/>
      <w:bCs/>
      <w:sz w:val="24"/>
      <w:szCs w:val="26"/>
    </w:rPr>
  </w:style>
  <w:style w:type="paragraph" w:customStyle="1" w:styleId="Default">
    <w:name w:val="Default"/>
    <w:rsid w:val="0074475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680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B06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06A7"/>
    <w:pPr>
      <w:autoSpaceDE/>
      <w:autoSpaceDN/>
      <w:jc w:val="both"/>
    </w:pPr>
    <w:rPr>
      <w:rFonts w:asciiTheme="minorHAnsi" w:eastAsiaTheme="minorHAnsi" w:hAnsiTheme="minorHAnsi" w:cstheme="minorBidi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06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0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06A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6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14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05F59"/>
    <w:pPr>
      <w:keepNext/>
      <w:autoSpaceDE/>
      <w:autoSpaceDN/>
      <w:spacing w:line="360" w:lineRule="auto"/>
      <w:jc w:val="both"/>
      <w:outlineLvl w:val="1"/>
    </w:pPr>
    <w:rPr>
      <w:rFonts w:cstheme="minorBidi"/>
      <w:b/>
      <w:bCs/>
      <w:iCs/>
      <w:sz w:val="24"/>
      <w:szCs w:val="28"/>
      <w:lang w:val="x-non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05F59"/>
    <w:pPr>
      <w:keepNext/>
      <w:autoSpaceDE/>
      <w:autoSpaceDN/>
      <w:spacing w:line="360" w:lineRule="auto"/>
      <w:jc w:val="both"/>
      <w:outlineLvl w:val="2"/>
    </w:pPr>
    <w:rPr>
      <w:rFonts w:cstheme="minorBidi"/>
      <w:bCs/>
      <w:sz w:val="24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05F59"/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link w:val="Ttulo3"/>
    <w:uiPriority w:val="9"/>
    <w:rsid w:val="00205F59"/>
    <w:rPr>
      <w:rFonts w:ascii="Times New Roman" w:eastAsia="Times New Roman" w:hAnsi="Times New Roman"/>
      <w:bCs/>
      <w:sz w:val="24"/>
      <w:szCs w:val="26"/>
    </w:rPr>
  </w:style>
  <w:style w:type="paragraph" w:customStyle="1" w:styleId="Default">
    <w:name w:val="Default"/>
    <w:rsid w:val="0074475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680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B06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06A7"/>
    <w:pPr>
      <w:autoSpaceDE/>
      <w:autoSpaceDN/>
      <w:jc w:val="both"/>
    </w:pPr>
    <w:rPr>
      <w:rFonts w:asciiTheme="minorHAnsi" w:eastAsiaTheme="minorHAnsi" w:hAnsiTheme="minorHAnsi" w:cstheme="minorBidi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06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0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06A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6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eer.ufms.br/index.php/revg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30B6-CF06-4E13-B099-B409B098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Aparecido da Costa</dc:creator>
  <cp:lastModifiedBy>doutorado</cp:lastModifiedBy>
  <cp:revision>2</cp:revision>
  <dcterms:created xsi:type="dcterms:W3CDTF">2017-04-13T23:50:00Z</dcterms:created>
  <dcterms:modified xsi:type="dcterms:W3CDTF">2017-04-13T23:50:00Z</dcterms:modified>
</cp:coreProperties>
</file>